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68" w:rsidRPr="005D4F68" w:rsidRDefault="005D4F68" w:rsidP="005D4F68">
      <w:pPr>
        <w:jc w:val="center"/>
        <w:rPr>
          <w:b/>
        </w:rPr>
      </w:pPr>
      <w:r w:rsidRPr="005D4F68">
        <w:rPr>
          <w:b/>
        </w:rPr>
        <w:t>Технологическая карта урока в соответствии с требованиями ФГОС</w:t>
      </w:r>
    </w:p>
    <w:p w:rsidR="005D4F68" w:rsidRPr="005D4F68" w:rsidRDefault="005D4F68" w:rsidP="005D4F68">
      <w:pPr>
        <w:jc w:val="center"/>
        <w:rPr>
          <w:b/>
        </w:rPr>
      </w:pPr>
    </w:p>
    <w:p w:rsidR="005D4F68" w:rsidRPr="005D4F68" w:rsidRDefault="005D4F68" w:rsidP="005D4F68">
      <w:r w:rsidRPr="005D4F68">
        <w:rPr>
          <w:i/>
        </w:rPr>
        <w:t>Предметная область:</w:t>
      </w:r>
      <w:r w:rsidRPr="005D4F68">
        <w:t> </w:t>
      </w:r>
      <w:r w:rsidRPr="005D4F68">
        <w:rPr>
          <w:b/>
        </w:rPr>
        <w:t>русский язык</w:t>
      </w:r>
    </w:p>
    <w:p w:rsidR="005D4F68" w:rsidRPr="005D4F68" w:rsidRDefault="005D4F68" w:rsidP="005D4F68">
      <w:r w:rsidRPr="005D4F68">
        <w:rPr>
          <w:i/>
        </w:rPr>
        <w:t>Класс: </w:t>
      </w:r>
      <w:r w:rsidRPr="005D4F68">
        <w:t>3 класс</w:t>
      </w:r>
    </w:p>
    <w:p w:rsidR="005D4F68" w:rsidRPr="005D4F68" w:rsidRDefault="005D4F68" w:rsidP="005D4F68">
      <w:r w:rsidRPr="005D4F68">
        <w:rPr>
          <w:b/>
          <w:i/>
        </w:rPr>
        <w:t>Тема урока:</w:t>
      </w:r>
      <w:r w:rsidR="0063752E">
        <w:t xml:space="preserve">  </w:t>
      </w:r>
      <w:bookmarkStart w:id="0" w:name="_GoBack"/>
      <w:r w:rsidR="0063752E">
        <w:t>Р</w:t>
      </w:r>
      <w:r w:rsidRPr="005D4F68">
        <w:t>од глаголов в прошедшем времени</w:t>
      </w:r>
      <w:bookmarkEnd w:id="0"/>
      <w:r w:rsidRPr="005D4F68">
        <w:t>.</w:t>
      </w:r>
    </w:p>
    <w:p w:rsidR="005D4F68" w:rsidRPr="005D4F68" w:rsidRDefault="005D4F68" w:rsidP="005D4F68">
      <w:pPr>
        <w:rPr>
          <w:i/>
        </w:rPr>
      </w:pPr>
      <w:r w:rsidRPr="005D4F68">
        <w:rPr>
          <w:i/>
        </w:rPr>
        <w:t xml:space="preserve">Тип урока: </w:t>
      </w:r>
      <w:r w:rsidRPr="005D4F68">
        <w:t xml:space="preserve">новые знания </w:t>
      </w:r>
    </w:p>
    <w:p w:rsidR="005D4F68" w:rsidRPr="005D4F68" w:rsidRDefault="005D4F68" w:rsidP="005D4F68">
      <w:pPr>
        <w:pStyle w:val="c15"/>
        <w:spacing w:before="0" w:beforeAutospacing="0" w:after="0" w:afterAutospacing="0" w:line="270" w:lineRule="atLeast"/>
      </w:pPr>
      <w:r w:rsidRPr="005D4F68">
        <w:rPr>
          <w:b/>
          <w:i/>
        </w:rPr>
        <w:t>Цели:</w:t>
      </w:r>
      <w:r w:rsidRPr="005D4F68">
        <w:t xml:space="preserve"> Учить распознавать глаголы в прошедшем времени</w:t>
      </w:r>
      <w:proofErr w:type="gramStart"/>
      <w:r w:rsidRPr="005D4F68">
        <w:t xml:space="preserve"> ,</w:t>
      </w:r>
      <w:proofErr w:type="gramEnd"/>
      <w:r w:rsidRPr="005D4F68">
        <w:t xml:space="preserve"> изменять глаголы по временам, познакомить с изменением глаголов по временам.</w:t>
      </w:r>
    </w:p>
    <w:p w:rsidR="005D4F68" w:rsidRPr="005D4F68" w:rsidRDefault="005D4F68" w:rsidP="005D4F68">
      <w:pPr>
        <w:pStyle w:val="c15"/>
        <w:spacing w:before="0" w:beforeAutospacing="0" w:after="0" w:afterAutospacing="0" w:line="270" w:lineRule="atLeast"/>
      </w:pPr>
      <w:r w:rsidRPr="005D4F68">
        <w:rPr>
          <w:i/>
        </w:rPr>
        <w:t xml:space="preserve">Предметные результаты: </w:t>
      </w:r>
    </w:p>
    <w:p w:rsidR="005D4F68" w:rsidRPr="005D4F68" w:rsidRDefault="005D4F68" w:rsidP="005D4F68">
      <w:pPr>
        <w:pStyle w:val="a4"/>
        <w:numPr>
          <w:ilvl w:val="0"/>
          <w:numId w:val="1"/>
        </w:numPr>
        <w:snapToGrid w:val="0"/>
      </w:pPr>
      <w:r w:rsidRPr="005D4F68">
        <w:t>Знания глаголы прошедшего времени в единственном числе изменяются по родам</w:t>
      </w:r>
    </w:p>
    <w:p w:rsidR="005D4F68" w:rsidRPr="005D4F68" w:rsidRDefault="005D4F68" w:rsidP="005D4F68">
      <w:pPr>
        <w:pStyle w:val="a4"/>
        <w:numPr>
          <w:ilvl w:val="0"/>
          <w:numId w:val="1"/>
        </w:numPr>
        <w:snapToGrid w:val="0"/>
      </w:pPr>
      <w:r w:rsidRPr="005D4F68">
        <w:t>Умения образовывать от глаголов неопределенной формы всех форм прошедшего времени</w:t>
      </w:r>
    </w:p>
    <w:p w:rsidR="005D4F68" w:rsidRPr="005D4F68" w:rsidRDefault="005D4F68" w:rsidP="005D4F68">
      <w:pPr>
        <w:pStyle w:val="a4"/>
        <w:numPr>
          <w:ilvl w:val="0"/>
          <w:numId w:val="1"/>
        </w:numPr>
        <w:snapToGrid w:val="0"/>
        <w:rPr>
          <w:i/>
        </w:rPr>
      </w:pPr>
      <w:r w:rsidRPr="005D4F68">
        <w:t>Навыки составление нераспространенных предложений, работа со словарем синонимов и антонимов.</w:t>
      </w:r>
    </w:p>
    <w:p w:rsidR="005D4F68" w:rsidRPr="005D4F68" w:rsidRDefault="005D4F68" w:rsidP="005D4F68">
      <w:pPr>
        <w:pStyle w:val="a4"/>
        <w:snapToGrid w:val="0"/>
        <w:rPr>
          <w:i/>
        </w:rPr>
      </w:pPr>
      <w:r w:rsidRPr="005D4F68">
        <w:rPr>
          <w:i/>
        </w:rPr>
        <w:t>УУД:</w:t>
      </w:r>
    </w:p>
    <w:p w:rsidR="005D4F68" w:rsidRPr="005D4F68" w:rsidRDefault="005D4F68" w:rsidP="005D4F68">
      <w:pPr>
        <w:pStyle w:val="c2"/>
        <w:shd w:val="clear" w:color="auto" w:fill="FFFFFF"/>
        <w:spacing w:before="0" w:beforeAutospacing="0" w:after="0" w:afterAutospacing="0"/>
      </w:pPr>
      <w:r w:rsidRPr="005D4F68">
        <w:rPr>
          <w:rStyle w:val="c23"/>
          <w:bCs/>
          <w:color w:val="000000"/>
          <w:u w:val="single"/>
        </w:rPr>
        <w:t>Личностные УУД</w:t>
      </w:r>
      <w:r w:rsidRPr="005D4F68">
        <w:rPr>
          <w:rStyle w:val="c23"/>
          <w:bCs/>
          <w:color w:val="000000"/>
        </w:rPr>
        <w:t>:</w:t>
      </w:r>
      <w:r w:rsidRPr="005D4F68">
        <w:rPr>
          <w:rFonts w:ascii="Arial" w:hAnsi="Arial" w:cs="Arial"/>
          <w:color w:val="000000"/>
        </w:rPr>
        <w:t xml:space="preserve"> </w:t>
      </w:r>
      <w:r w:rsidRPr="005D4F68">
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</w:r>
    </w:p>
    <w:p w:rsidR="005D4F68" w:rsidRPr="005D4F68" w:rsidRDefault="005D4F68" w:rsidP="005D4F68">
      <w:pPr>
        <w:suppressAutoHyphens/>
        <w:snapToGrid w:val="0"/>
        <w:rPr>
          <w:lang w:eastAsia="ar-SA"/>
        </w:rPr>
      </w:pPr>
      <w:r w:rsidRPr="005D4F68">
        <w:rPr>
          <w:u w:val="single"/>
          <w:lang w:eastAsia="ar-SA"/>
        </w:rPr>
        <w:t xml:space="preserve">Регулятивные: </w:t>
      </w:r>
      <w:r w:rsidRPr="005D4F68">
        <w:rPr>
          <w:lang w:eastAsia="ar-SA"/>
        </w:rPr>
        <w:t>формулировать и удерживать учебную задачу; применять установленные правила;</w:t>
      </w:r>
    </w:p>
    <w:p w:rsidR="005D4F68" w:rsidRPr="005D4F68" w:rsidRDefault="005D4F68" w:rsidP="005D4F68">
      <w:pPr>
        <w:suppressAutoHyphens/>
        <w:snapToGrid w:val="0"/>
        <w:rPr>
          <w:lang w:eastAsia="ar-SA"/>
        </w:rPr>
      </w:pPr>
      <w:r w:rsidRPr="005D4F68">
        <w:rPr>
          <w:u w:val="single"/>
          <w:lang w:eastAsia="ar-SA"/>
        </w:rPr>
        <w:t xml:space="preserve">Познавательные: </w:t>
      </w:r>
      <w:r w:rsidRPr="005D4F68">
        <w:rPr>
          <w:lang w:eastAsia="ar-SA"/>
        </w:rPr>
        <w:t>узнавать, называть группы предметов по существенному признаку;</w:t>
      </w:r>
    </w:p>
    <w:p w:rsidR="005D4F68" w:rsidRPr="005D4F68" w:rsidRDefault="005D4F68" w:rsidP="005D4F68">
      <w:r w:rsidRPr="005D4F68">
        <w:rPr>
          <w:u w:val="single"/>
          <w:lang w:eastAsia="ar-SA"/>
        </w:rPr>
        <w:t xml:space="preserve">Коммуникативные: </w:t>
      </w:r>
      <w:r w:rsidRPr="005D4F68">
        <w:rPr>
          <w:lang w:eastAsia="ar-SA"/>
        </w:rPr>
        <w:t>анализ</w:t>
      </w:r>
      <w:r w:rsidRPr="005D4F68">
        <w:rPr>
          <w:u w:val="single"/>
          <w:lang w:eastAsia="ar-SA"/>
        </w:rPr>
        <w:t xml:space="preserve"> </w:t>
      </w:r>
      <w:r w:rsidRPr="005D4F68">
        <w:rPr>
          <w:lang w:eastAsia="ar-SA"/>
        </w:rPr>
        <w:t>информации,</w:t>
      </w:r>
      <w:r w:rsidRPr="005D4F68">
        <w:rPr>
          <w:u w:val="single"/>
          <w:lang w:eastAsia="ar-SA"/>
        </w:rPr>
        <w:t xml:space="preserve"> </w:t>
      </w:r>
      <w:r w:rsidRPr="005D4F68">
        <w:rPr>
          <w:lang w:eastAsia="ar-SA"/>
        </w:rPr>
        <w:t>аргументировать свою позицию и координировать её с позициями партнеров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5D4F68" w:rsidRPr="00AF1DF7" w:rsidTr="003612D8">
        <w:tc>
          <w:tcPr>
            <w:tcW w:w="2093" w:type="dxa"/>
          </w:tcPr>
          <w:p w:rsidR="005D4F68" w:rsidRPr="001F6CB2" w:rsidRDefault="005D4F68" w:rsidP="003612D8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5D4F68" w:rsidRPr="001F6CB2" w:rsidRDefault="005D4F68" w:rsidP="003612D8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5D4F68" w:rsidRPr="001F6CB2" w:rsidRDefault="005D4F68" w:rsidP="003612D8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5D4F68" w:rsidRPr="001F6CB2" w:rsidRDefault="005D4F68" w:rsidP="003612D8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5D4F68" w:rsidRPr="00AF1DF7" w:rsidTr="003612D8">
        <w:tc>
          <w:tcPr>
            <w:tcW w:w="2093" w:type="dxa"/>
          </w:tcPr>
          <w:p w:rsidR="005D4F68" w:rsidRPr="009A3D2C" w:rsidRDefault="005D4F68" w:rsidP="003612D8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5D4F68" w:rsidRPr="0017327B" w:rsidRDefault="005D4F68" w:rsidP="003612D8">
            <w:r w:rsidRPr="0017327B">
              <w:t xml:space="preserve">Определить уровень готовности учащихся к восприятию учебного материала. </w:t>
            </w:r>
          </w:p>
          <w:p w:rsidR="005D4F68" w:rsidRPr="0017327B" w:rsidRDefault="005D4F68" w:rsidP="003612D8">
            <w:r w:rsidRPr="0017327B">
              <w:t xml:space="preserve">  </w:t>
            </w:r>
          </w:p>
        </w:tc>
        <w:tc>
          <w:tcPr>
            <w:tcW w:w="2694" w:type="dxa"/>
          </w:tcPr>
          <w:p w:rsidR="005D4F68" w:rsidRPr="0017327B" w:rsidRDefault="005D4F68" w:rsidP="003612D8">
            <w:pPr>
              <w:rPr>
                <w:szCs w:val="28"/>
              </w:rPr>
            </w:pPr>
            <w:r w:rsidRPr="0017327B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5D4F68" w:rsidRPr="0017327B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327B">
              <w:rPr>
                <w:u w:val="single"/>
              </w:rPr>
              <w:t xml:space="preserve">Личностные: </w:t>
            </w:r>
            <w:r w:rsidRPr="0017327B"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17327B">
              <w:rPr>
                <w:rStyle w:val="c23"/>
                <w:color w:val="000000"/>
                <w:szCs w:val="20"/>
              </w:rPr>
              <w:t xml:space="preserve"> </w:t>
            </w:r>
          </w:p>
        </w:tc>
      </w:tr>
      <w:tr w:rsidR="005D4F68" w:rsidRPr="00AF1DF7" w:rsidTr="003612D8">
        <w:tc>
          <w:tcPr>
            <w:tcW w:w="2093" w:type="dxa"/>
          </w:tcPr>
          <w:p w:rsidR="005D4F68" w:rsidRPr="00AF1DF7" w:rsidRDefault="005D4F68" w:rsidP="003612D8">
            <w:pPr>
              <w:jc w:val="center"/>
              <w:rPr>
                <w:sz w:val="28"/>
                <w:szCs w:val="28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</w:tc>
        <w:tc>
          <w:tcPr>
            <w:tcW w:w="3685" w:type="dxa"/>
          </w:tcPr>
          <w:p w:rsidR="005D4F68" w:rsidRPr="0017327B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327B">
              <w:rPr>
                <w:rStyle w:val="c0"/>
                <w:color w:val="000000"/>
              </w:rPr>
              <w:t>-Открываем тетради</w:t>
            </w:r>
          </w:p>
          <w:p w:rsidR="005D4F68" w:rsidRPr="0017327B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327B">
              <w:rPr>
                <w:rStyle w:val="c0"/>
                <w:color w:val="000000"/>
              </w:rPr>
              <w:t xml:space="preserve">- </w:t>
            </w:r>
            <w:r w:rsidRPr="0017327B">
              <w:rPr>
                <w:szCs w:val="23"/>
                <w:shd w:val="clear" w:color="auto" w:fill="FFFFFF"/>
              </w:rPr>
              <w:t>Минутка чистописания</w:t>
            </w:r>
            <w:r w:rsidRPr="0017327B">
              <w:rPr>
                <w:rStyle w:val="c0"/>
                <w:color w:val="000000"/>
              </w:rPr>
              <w:t xml:space="preserve"> </w:t>
            </w:r>
          </w:p>
          <w:p w:rsidR="005D4F68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327B">
              <w:rPr>
                <w:rStyle w:val="c0"/>
                <w:color w:val="000000"/>
              </w:rPr>
              <w:t xml:space="preserve">- Записываем число. </w:t>
            </w:r>
            <w:proofErr w:type="spellStart"/>
            <w:r w:rsidRPr="0017327B">
              <w:rPr>
                <w:rStyle w:val="c0"/>
                <w:color w:val="000000"/>
              </w:rPr>
              <w:t>кл</w:t>
            </w:r>
            <w:proofErr w:type="gramStart"/>
            <w:r w:rsidRPr="0017327B">
              <w:rPr>
                <w:rStyle w:val="c0"/>
                <w:color w:val="000000"/>
              </w:rPr>
              <w:t>.р</w:t>
            </w:r>
            <w:proofErr w:type="gramEnd"/>
            <w:r w:rsidRPr="0017327B">
              <w:rPr>
                <w:rStyle w:val="c0"/>
                <w:color w:val="000000"/>
              </w:rPr>
              <w:t>абота</w:t>
            </w:r>
            <w:proofErr w:type="spellEnd"/>
            <w:r w:rsidRPr="0017327B">
              <w:rPr>
                <w:rStyle w:val="c0"/>
                <w:color w:val="000000"/>
              </w:rPr>
              <w:t>.</w:t>
            </w:r>
          </w:p>
          <w:p w:rsidR="005F65FF" w:rsidRDefault="005F65FF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5F65FF" w:rsidRDefault="005F65FF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5F65FF" w:rsidRDefault="005F65FF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5F65FF" w:rsidRPr="005F65FF" w:rsidRDefault="005F65FF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Словарная работа. Один ребенок у доски, остальные в тетради. Учитель диктует слова.</w:t>
            </w:r>
          </w:p>
          <w:p w:rsidR="005D4F68" w:rsidRDefault="005D4F68" w:rsidP="005D4F68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5D4F68" w:rsidRDefault="005D4F68" w:rsidP="005D4F68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5D4F68" w:rsidRPr="0017327B" w:rsidRDefault="005D4F68" w:rsidP="005D4F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17"/>
                <w:shd w:val="clear" w:color="auto" w:fill="FFFFFF"/>
              </w:rPr>
            </w:pPr>
          </w:p>
          <w:p w:rsidR="005D4F68" w:rsidRDefault="005D4F68" w:rsidP="003612D8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О чем вы говорили на последних уроках?</w:t>
            </w:r>
          </w:p>
          <w:p w:rsidR="005D4F68" w:rsidRDefault="005D4F68" w:rsidP="003612D8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Глаголы в форме настоящего времени? </w:t>
            </w:r>
          </w:p>
          <w:p w:rsidR="005D4F68" w:rsidRPr="0017327B" w:rsidRDefault="005D4F68" w:rsidP="003612D8">
            <w:pPr>
              <w:rPr>
                <w:color w:val="000000"/>
                <w:szCs w:val="17"/>
                <w:shd w:val="clear" w:color="auto" w:fill="FFFFFF"/>
              </w:rPr>
            </w:pPr>
            <w:r w:rsidRPr="0017327B">
              <w:rPr>
                <w:color w:val="000000"/>
                <w:szCs w:val="17"/>
                <w:shd w:val="clear" w:color="auto" w:fill="FFFFFF"/>
              </w:rPr>
              <w:t>- Напомните правило.</w:t>
            </w:r>
          </w:p>
          <w:p w:rsidR="005D4F68" w:rsidRDefault="005D4F68" w:rsidP="003612D8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О чем еще? Что мы узнали о глаголах 2-ого лица? </w:t>
            </w:r>
          </w:p>
          <w:p w:rsidR="005D4F68" w:rsidRPr="0017327B" w:rsidRDefault="005D4F68" w:rsidP="003612D8">
            <w:pPr>
              <w:rPr>
                <w:color w:val="000000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5D4F68" w:rsidRPr="0017327B" w:rsidRDefault="005D4F68" w:rsidP="003612D8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Открывают тетради</w:t>
            </w:r>
          </w:p>
          <w:p w:rsidR="005D4F68" w:rsidRPr="0017327B" w:rsidRDefault="005D4F68" w:rsidP="003612D8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Минутка чистописания</w:t>
            </w:r>
          </w:p>
          <w:p w:rsidR="005D4F68" w:rsidRPr="0017327B" w:rsidRDefault="005D4F68" w:rsidP="003612D8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 w:rsidRPr="0017327B">
              <w:rPr>
                <w:shd w:val="clear" w:color="auto" w:fill="FFFFFF"/>
              </w:rPr>
              <w:t>кл</w:t>
            </w:r>
            <w:proofErr w:type="gramStart"/>
            <w:r w:rsidRPr="0017327B">
              <w:rPr>
                <w:shd w:val="clear" w:color="auto" w:fill="FFFFFF"/>
              </w:rPr>
              <w:t>.р</w:t>
            </w:r>
            <w:proofErr w:type="gramEnd"/>
            <w:r w:rsidRPr="0017327B">
              <w:rPr>
                <w:shd w:val="clear" w:color="auto" w:fill="FFFFFF"/>
              </w:rPr>
              <w:t>абота</w:t>
            </w:r>
            <w:proofErr w:type="spellEnd"/>
            <w:r w:rsidRPr="0017327B">
              <w:rPr>
                <w:shd w:val="clear" w:color="auto" w:fill="FFFFFF"/>
              </w:rPr>
              <w:t>.</w:t>
            </w:r>
          </w:p>
          <w:p w:rsidR="005D4F68" w:rsidRPr="0017327B" w:rsidRDefault="005D4F68" w:rsidP="003612D8">
            <w:pPr>
              <w:rPr>
                <w:shd w:val="clear" w:color="auto" w:fill="FFFFFF"/>
              </w:rPr>
            </w:pPr>
          </w:p>
          <w:p w:rsidR="005F65FF" w:rsidRDefault="005F65FF" w:rsidP="003612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Ребята записывают слова.</w:t>
            </w:r>
          </w:p>
          <w:p w:rsidR="005F65FF" w:rsidRDefault="005F65FF" w:rsidP="003612D8">
            <w:pPr>
              <w:rPr>
                <w:shd w:val="clear" w:color="auto" w:fill="FFFFFF"/>
              </w:rPr>
            </w:pPr>
          </w:p>
          <w:p w:rsidR="005F65FF" w:rsidRDefault="005F65FF" w:rsidP="003612D8">
            <w:pPr>
              <w:rPr>
                <w:shd w:val="clear" w:color="auto" w:fill="FFFFFF"/>
              </w:rPr>
            </w:pPr>
          </w:p>
          <w:p w:rsidR="005F65FF" w:rsidRDefault="005F65FF" w:rsidP="003612D8">
            <w:pPr>
              <w:rPr>
                <w:shd w:val="clear" w:color="auto" w:fill="FFFFFF"/>
              </w:rPr>
            </w:pPr>
          </w:p>
          <w:p w:rsidR="005F65FF" w:rsidRDefault="005F65FF" w:rsidP="003612D8">
            <w:pPr>
              <w:rPr>
                <w:shd w:val="clear" w:color="auto" w:fill="FFFFFF"/>
              </w:rPr>
            </w:pPr>
          </w:p>
          <w:p w:rsidR="005F65FF" w:rsidRDefault="005F65FF" w:rsidP="003612D8">
            <w:pPr>
              <w:rPr>
                <w:shd w:val="clear" w:color="auto" w:fill="FFFFFF"/>
              </w:rPr>
            </w:pPr>
          </w:p>
          <w:p w:rsidR="005D4F68" w:rsidRPr="0017327B" w:rsidRDefault="005D4F68" w:rsidP="003612D8">
            <w:pPr>
              <w:rPr>
                <w:i/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 xml:space="preserve">- Отвечают </w:t>
            </w:r>
            <w:r w:rsidRPr="0017327B">
              <w:rPr>
                <w:i/>
                <w:shd w:val="clear" w:color="auto" w:fill="FFFFFF"/>
              </w:rPr>
              <w:t>(о времени глаголов)</w:t>
            </w:r>
          </w:p>
          <w:p w:rsidR="005D4F68" w:rsidRPr="0017327B" w:rsidRDefault="005D4F68" w:rsidP="003612D8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Говорят правило</w:t>
            </w:r>
          </w:p>
          <w:p w:rsidR="005D4F68" w:rsidRPr="0017327B" w:rsidRDefault="005D4F68" w:rsidP="003612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Окончание.</w:t>
            </w:r>
          </w:p>
        </w:tc>
        <w:tc>
          <w:tcPr>
            <w:tcW w:w="2409" w:type="dxa"/>
          </w:tcPr>
          <w:p w:rsidR="005D4F68" w:rsidRPr="0017327B" w:rsidRDefault="005D4F68" w:rsidP="003612D8">
            <w:pPr>
              <w:snapToGrid w:val="0"/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t xml:space="preserve">Регулятивные: </w:t>
            </w:r>
            <w:r w:rsidRPr="0017327B">
              <w:rPr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5D4F68" w:rsidRPr="0017327B" w:rsidRDefault="005D4F68" w:rsidP="003612D8">
            <w:pPr>
              <w:snapToGrid w:val="0"/>
              <w:rPr>
                <w:szCs w:val="20"/>
                <w:u w:val="single"/>
              </w:rPr>
            </w:pPr>
            <w:r w:rsidRPr="0017327B">
              <w:rPr>
                <w:szCs w:val="20"/>
                <w:u w:val="single"/>
              </w:rPr>
              <w:t xml:space="preserve">Познавательные: </w:t>
            </w:r>
            <w:r w:rsidRPr="0017327B">
              <w:rPr>
                <w:szCs w:val="20"/>
              </w:rPr>
              <w:t>ориентироваться в разнообразии способов решения задач.</w:t>
            </w:r>
            <w:r w:rsidRPr="0017327B">
              <w:rPr>
                <w:szCs w:val="20"/>
                <w:u w:val="single"/>
              </w:rPr>
              <w:t xml:space="preserve"> </w:t>
            </w:r>
          </w:p>
          <w:p w:rsidR="005D4F68" w:rsidRPr="0017327B" w:rsidRDefault="005D4F68" w:rsidP="003612D8">
            <w:pPr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t xml:space="preserve">Коммуникативные: </w:t>
            </w:r>
            <w:r w:rsidRPr="0017327B">
              <w:rPr>
                <w:szCs w:val="20"/>
              </w:rPr>
              <w:t>определять общую цель и пути её достижения</w:t>
            </w:r>
          </w:p>
          <w:p w:rsidR="005D4F68" w:rsidRPr="0017327B" w:rsidRDefault="005D4F68" w:rsidP="003612D8">
            <w:pPr>
              <w:rPr>
                <w:u w:val="single"/>
              </w:rPr>
            </w:pPr>
            <w:r w:rsidRPr="0017327B">
              <w:rPr>
                <w:u w:val="single"/>
              </w:rPr>
              <w:t>Личностные:</w:t>
            </w:r>
          </w:p>
          <w:p w:rsidR="005D4F68" w:rsidRPr="0017327B" w:rsidRDefault="005D4F68" w:rsidP="003612D8">
            <w:r w:rsidRPr="0017327B">
              <w:t>Развивать способность к самооценке.</w:t>
            </w:r>
          </w:p>
          <w:p w:rsidR="005D4F68" w:rsidRPr="0017327B" w:rsidRDefault="005D4F68" w:rsidP="003612D8"/>
        </w:tc>
      </w:tr>
      <w:tr w:rsidR="005D4F68" w:rsidRPr="00AF1DF7" w:rsidTr="003612D8">
        <w:tc>
          <w:tcPr>
            <w:tcW w:w="2093" w:type="dxa"/>
          </w:tcPr>
          <w:p w:rsidR="005D4F68" w:rsidRPr="00330CD5" w:rsidRDefault="005F65FF" w:rsidP="00361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rPr>
                <w:sz w:val="28"/>
                <w:szCs w:val="28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4F68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4F68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4F68" w:rsidRPr="00330CD5" w:rsidRDefault="005D4F68" w:rsidP="003612D8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4F68" w:rsidRPr="00330CD5" w:rsidRDefault="005D4F68" w:rsidP="003612D8">
            <w:pPr>
              <w:spacing w:before="50" w:after="50"/>
              <w:jc w:val="center"/>
              <w:outlineLvl w:val="1"/>
              <w:rPr>
                <w:bCs/>
                <w:color w:val="000000"/>
                <w:sz w:val="44"/>
                <w:szCs w:val="36"/>
                <w:u w:val="single"/>
              </w:rPr>
            </w:pPr>
          </w:p>
        </w:tc>
        <w:tc>
          <w:tcPr>
            <w:tcW w:w="3685" w:type="dxa"/>
          </w:tcPr>
          <w:p w:rsidR="005F65FF" w:rsidRDefault="005D4F68" w:rsidP="005F65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И сегодня мы с вами будем продолжать работать с глаголами.</w:t>
            </w:r>
            <w:r w:rsidR="005F65FF">
              <w:rPr>
                <w:shd w:val="clear" w:color="auto" w:fill="FFFFFF"/>
              </w:rPr>
              <w:t xml:space="preserve"> </w:t>
            </w:r>
          </w:p>
          <w:p w:rsidR="005F65FF" w:rsidRDefault="005F65FF" w:rsidP="005F65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Проверяем правило.</w:t>
            </w:r>
          </w:p>
          <w:p w:rsidR="005D4F68" w:rsidRDefault="005D4F68" w:rsidP="005D4F68">
            <w:pPr>
              <w:rPr>
                <w:shd w:val="clear" w:color="auto" w:fill="FFFFFF"/>
              </w:rPr>
            </w:pPr>
          </w:p>
          <w:p w:rsidR="00A867AD" w:rsidRDefault="00A867AD" w:rsidP="005F65FF">
            <w:pPr>
              <w:rPr>
                <w:b/>
                <w:shd w:val="clear" w:color="auto" w:fill="FFFFFF"/>
              </w:rPr>
            </w:pPr>
          </w:p>
          <w:p w:rsidR="005F65FF" w:rsidRDefault="005F65FF" w:rsidP="005F65FF">
            <w:pPr>
              <w:rPr>
                <w:shd w:val="clear" w:color="auto" w:fill="FFFFFF"/>
              </w:rPr>
            </w:pPr>
            <w:r w:rsidRPr="005F65FF">
              <w:rPr>
                <w:shd w:val="clear" w:color="auto" w:fill="FFFFFF"/>
              </w:rPr>
              <w:t xml:space="preserve">Открываем </w:t>
            </w:r>
            <w:r>
              <w:rPr>
                <w:shd w:val="clear" w:color="auto" w:fill="FFFFFF"/>
              </w:rPr>
              <w:t xml:space="preserve"> рабочие тетради на стр. 72 и находим упражнение 165.</w:t>
            </w:r>
          </w:p>
          <w:p w:rsidR="005F65FF" w:rsidRDefault="005F65FF" w:rsidP="005F65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Затем открываем учебник на стр. 123 и находим упражнение 219.</w:t>
            </w:r>
          </w:p>
          <w:p w:rsidR="005F65FF" w:rsidRPr="005F65FF" w:rsidRDefault="005F65FF" w:rsidP="005F65FF">
            <w:r>
              <w:t xml:space="preserve"> Находим предложение «сирень расцвела» </w:t>
            </w:r>
            <w:proofErr w:type="gramStart"/>
            <w:r>
              <w:t xml:space="preserve">находим грамматическую основу и разбираем </w:t>
            </w:r>
            <w:r w:rsidR="007C54DB">
              <w:t>слово расцвела</w:t>
            </w:r>
            <w:proofErr w:type="gramEnd"/>
            <w:r w:rsidR="007C54DB">
              <w:t xml:space="preserve">, как часть речи. </w:t>
            </w:r>
          </w:p>
        </w:tc>
        <w:tc>
          <w:tcPr>
            <w:tcW w:w="2694" w:type="dxa"/>
          </w:tcPr>
          <w:p w:rsidR="005F65FF" w:rsidRDefault="005F65FF" w:rsidP="003612D8"/>
          <w:p w:rsidR="005F65FF" w:rsidRDefault="005F65FF" w:rsidP="003612D8"/>
          <w:p w:rsidR="005F65FF" w:rsidRDefault="005F65FF" w:rsidP="003612D8"/>
          <w:p w:rsidR="005D4F68" w:rsidRDefault="005F65FF" w:rsidP="003612D8">
            <w:r>
              <w:t xml:space="preserve">Дети рассказывают </w:t>
            </w:r>
            <w:r>
              <w:lastRenderedPageBreak/>
              <w:t>правило.</w:t>
            </w:r>
          </w:p>
          <w:p w:rsidR="005D4F68" w:rsidRDefault="005D4F68" w:rsidP="003612D8"/>
          <w:p w:rsidR="005F65FF" w:rsidRDefault="005F65FF" w:rsidP="003612D8">
            <w:r>
              <w:t>Выполняют упражнение.</w:t>
            </w:r>
          </w:p>
          <w:p w:rsidR="005D4F68" w:rsidRDefault="005D4F68" w:rsidP="003612D8"/>
          <w:p w:rsidR="005D4F68" w:rsidRDefault="005F65FF" w:rsidP="003612D8">
            <w:r>
              <w:t xml:space="preserve">Выполняют </w:t>
            </w:r>
            <w:proofErr w:type="spellStart"/>
            <w:r>
              <w:t>упаржнение</w:t>
            </w:r>
            <w:proofErr w:type="spellEnd"/>
            <w:r>
              <w:t>.</w:t>
            </w:r>
          </w:p>
          <w:p w:rsidR="005D4F68" w:rsidRDefault="005D4F68" w:rsidP="003612D8"/>
          <w:p w:rsidR="005D4F68" w:rsidRDefault="005D4F68" w:rsidP="003612D8"/>
          <w:p w:rsidR="007C54DB" w:rsidRDefault="007C54DB" w:rsidP="003612D8"/>
          <w:p w:rsidR="007C54DB" w:rsidRDefault="007C54DB" w:rsidP="003612D8"/>
          <w:p w:rsidR="007C54DB" w:rsidRDefault="007C54DB" w:rsidP="003612D8">
            <w:r>
              <w:t>Один ребенок работает у доски, а остальные в тетрадях.</w:t>
            </w:r>
          </w:p>
          <w:p w:rsidR="005D4F68" w:rsidRDefault="005D4F68" w:rsidP="003612D8"/>
          <w:p w:rsidR="005D4F68" w:rsidRDefault="005D4F68" w:rsidP="003612D8"/>
          <w:p w:rsidR="005D4F68" w:rsidRDefault="005D4F68" w:rsidP="003612D8"/>
          <w:p w:rsidR="007C54DB" w:rsidRDefault="007C54DB" w:rsidP="003612D8"/>
          <w:p w:rsidR="007C54DB" w:rsidRDefault="007C54DB" w:rsidP="003612D8"/>
          <w:p w:rsidR="007C54DB" w:rsidRDefault="007C54DB" w:rsidP="003612D8"/>
          <w:p w:rsidR="007C54DB" w:rsidRDefault="007C54DB" w:rsidP="003612D8"/>
          <w:p w:rsidR="007C54DB" w:rsidRDefault="007C54DB" w:rsidP="003612D8"/>
          <w:p w:rsidR="007C54DB" w:rsidRPr="0017327B" w:rsidRDefault="007C54DB" w:rsidP="003612D8"/>
          <w:p w:rsidR="005D4F68" w:rsidRPr="0017327B" w:rsidRDefault="005D4F68" w:rsidP="003612D8"/>
        </w:tc>
        <w:tc>
          <w:tcPr>
            <w:tcW w:w="2409" w:type="dxa"/>
          </w:tcPr>
          <w:p w:rsidR="005D4F68" w:rsidRPr="0017327B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7327B">
              <w:rPr>
                <w:rStyle w:val="c23"/>
                <w:bCs/>
                <w:color w:val="000000"/>
                <w:u w:val="single"/>
              </w:rPr>
              <w:lastRenderedPageBreak/>
              <w:t>Личностные</w:t>
            </w:r>
            <w:proofErr w:type="gramEnd"/>
            <w:r w:rsidRPr="0017327B">
              <w:rPr>
                <w:rStyle w:val="c23"/>
                <w:bCs/>
                <w:color w:val="000000"/>
                <w:u w:val="single"/>
              </w:rPr>
              <w:t xml:space="preserve"> УУД</w:t>
            </w:r>
            <w:r w:rsidRPr="0017327B">
              <w:rPr>
                <w:rStyle w:val="c23"/>
                <w:bCs/>
                <w:color w:val="000000"/>
              </w:rPr>
              <w:t>: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 xml:space="preserve">сохранять мотивацию к учёбе, ориентироваться на </w:t>
            </w:r>
            <w:r w:rsidRPr="0017327B">
              <w:rPr>
                <w:rStyle w:val="c23"/>
                <w:color w:val="000000"/>
              </w:rPr>
              <w:lastRenderedPageBreak/>
              <w:t>понимание причин успеха в учёбе, проявлять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>интерес к новому учебному материалу; развивать способность к самооценке.</w:t>
            </w:r>
          </w:p>
          <w:p w:rsidR="005D4F68" w:rsidRPr="0017327B" w:rsidRDefault="005D4F68" w:rsidP="003612D8">
            <w:pPr>
              <w:snapToGrid w:val="0"/>
            </w:pPr>
            <w:r w:rsidRPr="0017327B">
              <w:rPr>
                <w:u w:val="single"/>
              </w:rPr>
              <w:t xml:space="preserve">Регулятивные: </w:t>
            </w:r>
            <w:r w:rsidRPr="0017327B">
              <w:t xml:space="preserve">составлять план и последовательность действий, использовать установленные правила </w:t>
            </w:r>
            <w:r>
              <w:t xml:space="preserve"> </w:t>
            </w:r>
          </w:p>
          <w:p w:rsidR="005D4F68" w:rsidRPr="0017327B" w:rsidRDefault="005D4F68" w:rsidP="003612D8">
            <w:pPr>
              <w:snapToGrid w:val="0"/>
              <w:rPr>
                <w:u w:val="single"/>
              </w:rPr>
            </w:pPr>
            <w:r w:rsidRPr="0017327B">
              <w:rPr>
                <w:u w:val="single"/>
              </w:rPr>
              <w:t xml:space="preserve">Познавательные: </w:t>
            </w:r>
            <w:r w:rsidRPr="0017327B">
              <w:t>ориентироваться в разнообразии способов решения задач.</w:t>
            </w:r>
            <w:r w:rsidRPr="0017327B">
              <w:rPr>
                <w:u w:val="single"/>
              </w:rPr>
              <w:t xml:space="preserve"> </w:t>
            </w:r>
          </w:p>
          <w:p w:rsidR="005D4F68" w:rsidRPr="0017327B" w:rsidRDefault="005D4F68" w:rsidP="003612D8">
            <w:r w:rsidRPr="0017327B">
              <w:rPr>
                <w:u w:val="single"/>
              </w:rPr>
              <w:t xml:space="preserve">Коммуникативные: </w:t>
            </w:r>
            <w:r w:rsidRPr="0017327B">
              <w:t>определять общую цель и пути её достижения</w:t>
            </w:r>
          </w:p>
          <w:p w:rsidR="005D4F68" w:rsidRPr="0017327B" w:rsidRDefault="005D4F68" w:rsidP="003612D8"/>
        </w:tc>
      </w:tr>
      <w:tr w:rsidR="007C54DB" w:rsidRPr="00AF1DF7" w:rsidTr="003612D8">
        <w:tc>
          <w:tcPr>
            <w:tcW w:w="2093" w:type="dxa"/>
          </w:tcPr>
          <w:p w:rsidR="007C54DB" w:rsidRDefault="007C54DB" w:rsidP="003612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для глаз </w:t>
            </w:r>
          </w:p>
        </w:tc>
        <w:tc>
          <w:tcPr>
            <w:tcW w:w="3685" w:type="dxa"/>
          </w:tcPr>
          <w:p w:rsidR="007C54DB" w:rsidRDefault="007C54DB" w:rsidP="005F65FF">
            <w:pPr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7C54DB" w:rsidRDefault="007C54DB" w:rsidP="003612D8"/>
        </w:tc>
        <w:tc>
          <w:tcPr>
            <w:tcW w:w="2409" w:type="dxa"/>
          </w:tcPr>
          <w:p w:rsidR="007C54DB" w:rsidRPr="0017327B" w:rsidRDefault="007C54DB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  <w:u w:val="single"/>
              </w:rPr>
            </w:pPr>
          </w:p>
        </w:tc>
      </w:tr>
      <w:tr w:rsidR="005D4F68" w:rsidRPr="00AF1DF7" w:rsidTr="003612D8">
        <w:tc>
          <w:tcPr>
            <w:tcW w:w="2093" w:type="dxa"/>
          </w:tcPr>
          <w:p w:rsidR="005D4F68" w:rsidRDefault="007C54DB" w:rsidP="00361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4F68">
              <w:rPr>
                <w:sz w:val="28"/>
                <w:szCs w:val="28"/>
              </w:rPr>
              <w:t xml:space="preserve">акрепление </w:t>
            </w:r>
          </w:p>
        </w:tc>
        <w:tc>
          <w:tcPr>
            <w:tcW w:w="3685" w:type="dxa"/>
          </w:tcPr>
          <w:p w:rsidR="001D5077" w:rsidRDefault="007C54DB" w:rsidP="003612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в группах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н</w:t>
            </w:r>
            <w:proofErr w:type="gramEnd"/>
            <w:r>
              <w:rPr>
                <w:shd w:val="clear" w:color="auto" w:fill="FFFFFF"/>
              </w:rPr>
              <w:t>а эту работу детям дается 5 минут. Дети работают в группах  по 4 человека.</w:t>
            </w:r>
          </w:p>
          <w:p w:rsidR="007C54DB" w:rsidRPr="007C54DB" w:rsidRDefault="007C54DB" w:rsidP="007C54DB">
            <w:pPr>
              <w:spacing w:line="270" w:lineRule="atLeast"/>
              <w:jc w:val="both"/>
              <w:rPr>
                <w:color w:val="000000" w:themeColor="text1"/>
              </w:rPr>
            </w:pPr>
            <w:r w:rsidRPr="007C54DB">
              <w:rPr>
                <w:i/>
                <w:iCs/>
                <w:color w:val="000000" w:themeColor="text1"/>
                <w:u w:val="single"/>
              </w:rPr>
              <w:t>Задание:</w:t>
            </w:r>
            <w:r w:rsidRPr="007C54DB">
              <w:rPr>
                <w:color w:val="000000" w:themeColor="text1"/>
              </w:rPr>
              <w:t> найдите имена существительные, обозначающие названия птиц или насекомых, придумать к ним глаголы, которые могли бы рассказать об их прошлой жизни, т.е. глаголы должны быть прошедшего времени. А какого  они должны быть рода вам помогут сами эти имена существительные.</w:t>
            </w:r>
          </w:p>
          <w:p w:rsidR="007C54DB" w:rsidRPr="007C54DB" w:rsidRDefault="007C54DB" w:rsidP="007C54DB">
            <w:pPr>
              <w:spacing w:line="270" w:lineRule="atLeast"/>
              <w:jc w:val="both"/>
              <w:rPr>
                <w:color w:val="000000" w:themeColor="text1"/>
              </w:rPr>
            </w:pPr>
            <w:r w:rsidRPr="007C54DB">
              <w:rPr>
                <w:i/>
                <w:iCs/>
                <w:color w:val="000000" w:themeColor="text1"/>
                <w:u w:val="single"/>
              </w:rPr>
              <w:t>Например:</w:t>
            </w:r>
            <w:r w:rsidRPr="007C54DB">
              <w:rPr>
                <w:color w:val="000000" w:themeColor="text1"/>
              </w:rPr>
              <w:t> Сокол – он мо</w:t>
            </w:r>
            <w:proofErr w:type="gramStart"/>
            <w:r w:rsidRPr="007C54DB">
              <w:rPr>
                <w:color w:val="000000" w:themeColor="text1"/>
              </w:rPr>
              <w:t>й-</w:t>
            </w:r>
            <w:proofErr w:type="gramEnd"/>
            <w:r w:rsidRPr="007C54DB">
              <w:rPr>
                <w:color w:val="000000" w:themeColor="text1"/>
              </w:rPr>
              <w:t xml:space="preserve"> </w:t>
            </w:r>
            <w:proofErr w:type="spellStart"/>
            <w:r w:rsidRPr="007C54DB">
              <w:rPr>
                <w:color w:val="000000" w:themeColor="text1"/>
              </w:rPr>
              <w:t>м.род</w:t>
            </w:r>
            <w:proofErr w:type="spellEnd"/>
            <w:r w:rsidRPr="007C54DB">
              <w:rPr>
                <w:color w:val="000000" w:themeColor="text1"/>
              </w:rPr>
              <w:t>.</w:t>
            </w:r>
          </w:p>
          <w:p w:rsidR="007C54DB" w:rsidRPr="007C54DB" w:rsidRDefault="007C54DB" w:rsidP="007C54DB">
            <w:pPr>
              <w:spacing w:line="270" w:lineRule="atLeast"/>
              <w:jc w:val="both"/>
              <w:rPr>
                <w:color w:val="000000" w:themeColor="text1"/>
              </w:rPr>
            </w:pPr>
            <w:r w:rsidRPr="007C54DB">
              <w:rPr>
                <w:color w:val="000000" w:themeColor="text1"/>
              </w:rPr>
              <w:t>                      Он что делал? – парил, летал, клевал,…</w:t>
            </w:r>
          </w:p>
          <w:p w:rsidR="007C54DB" w:rsidRDefault="007C54DB" w:rsidP="003612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 забудьте подписать свои листы, </w:t>
            </w:r>
            <w:proofErr w:type="spellStart"/>
            <w:r>
              <w:rPr>
                <w:shd w:val="clear" w:color="auto" w:fill="FFFFFF"/>
              </w:rPr>
              <w:t>тк</w:t>
            </w:r>
            <w:proofErr w:type="spellEnd"/>
            <w:r>
              <w:rPr>
                <w:shd w:val="clear" w:color="auto" w:fill="FFFFFF"/>
              </w:rPr>
              <w:t xml:space="preserve"> вы их сдадите и та группа, которая </w:t>
            </w:r>
            <w:proofErr w:type="gramStart"/>
            <w:r>
              <w:rPr>
                <w:shd w:val="clear" w:color="auto" w:fill="FFFFFF"/>
              </w:rPr>
              <w:t>напишет больше предложений получит</w:t>
            </w:r>
            <w:proofErr w:type="gramEnd"/>
            <w:r>
              <w:rPr>
                <w:shd w:val="clear" w:color="auto" w:fill="FFFFFF"/>
              </w:rPr>
              <w:t xml:space="preserve"> по 5.</w:t>
            </w:r>
          </w:p>
          <w:p w:rsidR="0099771E" w:rsidRDefault="0099771E" w:rsidP="003612D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Упражнение 220.</w:t>
            </w:r>
          </w:p>
        </w:tc>
        <w:tc>
          <w:tcPr>
            <w:tcW w:w="2694" w:type="dxa"/>
          </w:tcPr>
          <w:p w:rsidR="005D4F68" w:rsidRDefault="007C54DB" w:rsidP="003612D8">
            <w:r>
              <w:t>Объединяются и работают в группах.</w:t>
            </w:r>
          </w:p>
        </w:tc>
        <w:tc>
          <w:tcPr>
            <w:tcW w:w="2409" w:type="dxa"/>
          </w:tcPr>
          <w:p w:rsidR="005D4F68" w:rsidRPr="0017327B" w:rsidRDefault="005D4F68" w:rsidP="003612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7327B">
              <w:rPr>
                <w:rStyle w:val="c23"/>
                <w:bCs/>
                <w:color w:val="000000"/>
                <w:u w:val="single"/>
              </w:rPr>
              <w:t>Личностные</w:t>
            </w:r>
            <w:proofErr w:type="gramEnd"/>
            <w:r w:rsidRPr="0017327B">
              <w:rPr>
                <w:rStyle w:val="c23"/>
                <w:bCs/>
                <w:color w:val="000000"/>
                <w:u w:val="single"/>
              </w:rPr>
              <w:t xml:space="preserve"> УУД</w:t>
            </w:r>
            <w:r w:rsidRPr="0017327B">
              <w:rPr>
                <w:rStyle w:val="c23"/>
                <w:bCs/>
                <w:color w:val="000000"/>
              </w:rPr>
              <w:t>: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>сохранять мотивацию к учёбе, ориентироваться на понимание причин успеха в учёбе, проявлять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>интерес к новому учебному материалу; развивать способность к самооценке.</w:t>
            </w:r>
          </w:p>
          <w:p w:rsidR="005D4F68" w:rsidRPr="0017327B" w:rsidRDefault="005D4F68" w:rsidP="003612D8">
            <w:pPr>
              <w:snapToGrid w:val="0"/>
            </w:pPr>
            <w:r w:rsidRPr="0017327B">
              <w:rPr>
                <w:u w:val="single"/>
              </w:rPr>
              <w:t xml:space="preserve">Регулятивные: </w:t>
            </w:r>
            <w:r w:rsidRPr="0017327B">
              <w:t xml:space="preserve">составлять план и последовательность действий, использовать установленные правила </w:t>
            </w:r>
            <w:r>
              <w:t xml:space="preserve"> </w:t>
            </w:r>
          </w:p>
          <w:p w:rsidR="005D4F68" w:rsidRPr="0017327B" w:rsidRDefault="005D4F68" w:rsidP="003612D8">
            <w:pPr>
              <w:rPr>
                <w:rStyle w:val="c23"/>
                <w:bCs/>
                <w:color w:val="000000"/>
                <w:u w:val="single"/>
              </w:rPr>
            </w:pPr>
          </w:p>
        </w:tc>
      </w:tr>
      <w:tr w:rsidR="005D4F68" w:rsidRPr="00AF1DF7" w:rsidTr="003612D8">
        <w:tc>
          <w:tcPr>
            <w:tcW w:w="2093" w:type="dxa"/>
          </w:tcPr>
          <w:p w:rsidR="005D4F68" w:rsidRDefault="005D4F68" w:rsidP="00361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3685" w:type="dxa"/>
          </w:tcPr>
          <w:p w:rsidR="005D4F68" w:rsidRPr="0017327B" w:rsidRDefault="005D4F68" w:rsidP="003612D8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 xml:space="preserve">- Что мы сегодня делали на уроке? </w:t>
            </w:r>
          </w:p>
          <w:p w:rsidR="005D4F68" w:rsidRPr="0017327B" w:rsidRDefault="005D4F68" w:rsidP="003612D8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5D4F68" w:rsidRPr="0017327B" w:rsidRDefault="0099771E" w:rsidP="003612D8">
            <w:proofErr w:type="spellStart"/>
            <w:r>
              <w:t>Д.з</w:t>
            </w:r>
            <w:proofErr w:type="spellEnd"/>
            <w:r>
              <w:t xml:space="preserve"> – с 123. Упр. 221.</w:t>
            </w:r>
          </w:p>
        </w:tc>
        <w:tc>
          <w:tcPr>
            <w:tcW w:w="2694" w:type="dxa"/>
          </w:tcPr>
          <w:p w:rsidR="005D4F68" w:rsidRPr="0017327B" w:rsidRDefault="005D4F68" w:rsidP="003612D8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Отвечают</w:t>
            </w:r>
          </w:p>
          <w:p w:rsidR="005D4F68" w:rsidRPr="0017327B" w:rsidRDefault="005D4F68" w:rsidP="003612D8">
            <w:pPr>
              <w:rPr>
                <w:szCs w:val="20"/>
                <w:shd w:val="clear" w:color="auto" w:fill="FFFFFF"/>
              </w:rPr>
            </w:pPr>
          </w:p>
          <w:p w:rsidR="005D4F68" w:rsidRPr="0017327B" w:rsidRDefault="005D4F68" w:rsidP="003612D8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5D4F68" w:rsidRPr="0017327B" w:rsidRDefault="005D4F68" w:rsidP="003612D8">
            <w:pPr>
              <w:rPr>
                <w:u w:val="single"/>
              </w:rPr>
            </w:pPr>
            <w:r w:rsidRPr="0017327B">
              <w:rPr>
                <w:u w:val="single"/>
              </w:rPr>
              <w:t>Коммуникативные.</w:t>
            </w:r>
          </w:p>
          <w:p w:rsidR="005D4F68" w:rsidRPr="0017327B" w:rsidRDefault="005D4F68" w:rsidP="003612D8">
            <w:pPr>
              <w:rPr>
                <w:u w:val="single"/>
              </w:rPr>
            </w:pPr>
            <w:r w:rsidRPr="0017327B">
              <w:rPr>
                <w:u w:val="single"/>
              </w:rPr>
              <w:t>Личностные. Регулятивные.</w:t>
            </w:r>
          </w:p>
          <w:p w:rsidR="005D4F68" w:rsidRPr="0017327B" w:rsidRDefault="005D4F68" w:rsidP="003612D8">
            <w:pPr>
              <w:rPr>
                <w:u w:val="single"/>
              </w:rPr>
            </w:pPr>
            <w:r w:rsidRPr="0017327B">
              <w:rPr>
                <w:u w:val="single"/>
              </w:rPr>
              <w:t>Познавательные.</w:t>
            </w:r>
          </w:p>
          <w:p w:rsidR="005D4F68" w:rsidRPr="0017327B" w:rsidRDefault="005D4F68" w:rsidP="003612D8">
            <w:pPr>
              <w:rPr>
                <w:szCs w:val="28"/>
              </w:rPr>
            </w:pPr>
          </w:p>
        </w:tc>
      </w:tr>
    </w:tbl>
    <w:p w:rsidR="005D4F68" w:rsidRDefault="005D4F68" w:rsidP="005D4F68"/>
    <w:p w:rsidR="008D781B" w:rsidRDefault="008D781B"/>
    <w:sectPr w:rsidR="008D781B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4A"/>
    <w:rsid w:val="001D5077"/>
    <w:rsid w:val="00272755"/>
    <w:rsid w:val="00376A4A"/>
    <w:rsid w:val="005D4F68"/>
    <w:rsid w:val="005F65FF"/>
    <w:rsid w:val="0063752E"/>
    <w:rsid w:val="007C54DB"/>
    <w:rsid w:val="008D781B"/>
    <w:rsid w:val="0099771E"/>
    <w:rsid w:val="00A1681F"/>
    <w:rsid w:val="00A867AD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F68"/>
    <w:pPr>
      <w:ind w:left="720"/>
      <w:contextualSpacing/>
    </w:pPr>
  </w:style>
  <w:style w:type="paragraph" w:customStyle="1" w:styleId="c2">
    <w:name w:val="c2"/>
    <w:basedOn w:val="a"/>
    <w:rsid w:val="005D4F68"/>
    <w:pPr>
      <w:spacing w:before="100" w:beforeAutospacing="1" w:after="100" w:afterAutospacing="1"/>
    </w:pPr>
  </w:style>
  <w:style w:type="character" w:customStyle="1" w:styleId="c23">
    <w:name w:val="c23"/>
    <w:basedOn w:val="a0"/>
    <w:rsid w:val="005D4F68"/>
  </w:style>
  <w:style w:type="character" w:customStyle="1" w:styleId="c0">
    <w:name w:val="c0"/>
    <w:basedOn w:val="a0"/>
    <w:rsid w:val="005D4F68"/>
  </w:style>
  <w:style w:type="paragraph" w:customStyle="1" w:styleId="c15">
    <w:name w:val="c15"/>
    <w:basedOn w:val="a"/>
    <w:rsid w:val="005D4F6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D4F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7AD"/>
  </w:style>
  <w:style w:type="paragraph" w:customStyle="1" w:styleId="c6">
    <w:name w:val="c6"/>
    <w:basedOn w:val="a"/>
    <w:rsid w:val="007C54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F68"/>
    <w:pPr>
      <w:ind w:left="720"/>
      <w:contextualSpacing/>
    </w:pPr>
  </w:style>
  <w:style w:type="paragraph" w:customStyle="1" w:styleId="c2">
    <w:name w:val="c2"/>
    <w:basedOn w:val="a"/>
    <w:rsid w:val="005D4F68"/>
    <w:pPr>
      <w:spacing w:before="100" w:beforeAutospacing="1" w:after="100" w:afterAutospacing="1"/>
    </w:pPr>
  </w:style>
  <w:style w:type="character" w:customStyle="1" w:styleId="c23">
    <w:name w:val="c23"/>
    <w:basedOn w:val="a0"/>
    <w:rsid w:val="005D4F68"/>
  </w:style>
  <w:style w:type="character" w:customStyle="1" w:styleId="c0">
    <w:name w:val="c0"/>
    <w:basedOn w:val="a0"/>
    <w:rsid w:val="005D4F68"/>
  </w:style>
  <w:style w:type="paragraph" w:customStyle="1" w:styleId="c15">
    <w:name w:val="c15"/>
    <w:basedOn w:val="a"/>
    <w:rsid w:val="005D4F6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D4F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7AD"/>
  </w:style>
  <w:style w:type="paragraph" w:customStyle="1" w:styleId="c6">
    <w:name w:val="c6"/>
    <w:basedOn w:val="a"/>
    <w:rsid w:val="007C5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3C55-D6A1-4EEF-BE81-414C4168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Tana</cp:lastModifiedBy>
  <cp:revision>8</cp:revision>
  <dcterms:created xsi:type="dcterms:W3CDTF">2014-04-23T17:03:00Z</dcterms:created>
  <dcterms:modified xsi:type="dcterms:W3CDTF">2017-01-17T02:42:00Z</dcterms:modified>
</cp:coreProperties>
</file>